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C5A" w:rsidRPr="00B80C5A" w:rsidRDefault="00B80C5A" w:rsidP="00B80C5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80C5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 Правительства Нижегородской области № 314 от 21 мая 2013 года</w:t>
      </w:r>
    </w:p>
    <w:p w:rsidR="00B80C5A" w:rsidRPr="00B80C5A" w:rsidRDefault="00B80C5A" w:rsidP="00B80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C5A" w:rsidRPr="00B80C5A" w:rsidRDefault="00B80C5A" w:rsidP="00B80C5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0C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 установлении основных требований к одежде обучающихся в общеобразовательных организациях Нижегородской области</w:t>
      </w:r>
    </w:p>
    <w:p w:rsidR="00B80C5A" w:rsidRPr="00B80C5A" w:rsidRDefault="00B80C5A" w:rsidP="00B80C5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80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29 декабря 2012 года №273-ФЗ "Об образовании в Российской Федерации", Законом Нижегородской области от 3 октября 2007 года №129-З "О Правительстве Нижегородской области", в целях формирования школьной идентичности, укрепления общего имиджа образовательных организаций Нижегородской области, устранения признаков социального, имущественного и религиозного различия между обучающимися общеобразовательных организаций, Правительство Нижегородской области постановляет: </w:t>
      </w:r>
      <w:proofErr w:type="gramEnd"/>
    </w:p>
    <w:tbl>
      <w:tblPr>
        <w:tblW w:w="0" w:type="auto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152"/>
        <w:gridCol w:w="501"/>
      </w:tblGrid>
      <w:tr w:rsidR="00B80C5A" w:rsidRPr="00B80C5A" w:rsidTr="00B80C5A">
        <w:trPr>
          <w:tblCellSpacing w:w="37" w:type="dxa"/>
        </w:trPr>
        <w:tc>
          <w:tcPr>
            <w:tcW w:w="0" w:type="auto"/>
            <w:vAlign w:val="center"/>
            <w:hideMark/>
          </w:tcPr>
          <w:p w:rsidR="00B80C5A" w:rsidRPr="00B80C5A" w:rsidRDefault="00B80C5A" w:rsidP="00B80C5A">
            <w:pPr>
              <w:spacing w:after="0" w:line="240" w:lineRule="auto"/>
              <w:jc w:val="both"/>
              <w:divId w:val="18743449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B8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Утвердить прилагаемые основные требования к одежде обучающихся в общеобразовательных организациях Нижегородской области (далее - Основные требования). </w:t>
            </w:r>
            <w:r w:rsidRPr="00B8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8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</w:t>
            </w:r>
            <w:proofErr w:type="gramEnd"/>
            <w:r w:rsidRPr="00B8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Министерству образования Нижегородской области в пределах своих полномочий давать разъяснения по вопросам, связанным с применением Основных требований. </w:t>
            </w:r>
            <w:r w:rsidRPr="00B8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8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Рекомендовать органам местного самоуправления муниципальных районов и городских округов Нижегородской области обеспечить реализацию настоящего постановления в общеобразовательных организациях. </w:t>
            </w:r>
            <w:r w:rsidRPr="00B8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8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Настоящее постановление вступает в силу с 1 сентября 2013 года. </w:t>
            </w:r>
            <w:r w:rsidRPr="00B8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8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5. Аппарату Правительства Нижегородской области обеспечить опубликование настоящего постановления. </w:t>
            </w:r>
          </w:p>
        </w:tc>
        <w:tc>
          <w:tcPr>
            <w:tcW w:w="0" w:type="auto"/>
            <w:vAlign w:val="center"/>
            <w:hideMark/>
          </w:tcPr>
          <w:p w:rsidR="00B80C5A" w:rsidRPr="00B80C5A" w:rsidRDefault="00B80C5A" w:rsidP="00B80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 </w:t>
            </w:r>
          </w:p>
        </w:tc>
      </w:tr>
    </w:tbl>
    <w:p w:rsidR="00B80C5A" w:rsidRPr="00B80C5A" w:rsidRDefault="00B80C5A" w:rsidP="00B80C5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</w:t>
      </w:r>
      <w:proofErr w:type="gramStart"/>
      <w:r w:rsidRPr="00B80C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80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Губернатора, заместителя Председателя Правительства Нижегородской области </w:t>
      </w:r>
      <w:proofErr w:type="spellStart"/>
      <w:r w:rsidRPr="00B80C5A">
        <w:rPr>
          <w:rFonts w:ascii="Times New Roman" w:eastAsia="Times New Roman" w:hAnsi="Times New Roman" w:cs="Times New Roman"/>
          <w:sz w:val="24"/>
          <w:szCs w:val="24"/>
          <w:lang w:eastAsia="ru-RU"/>
        </w:rPr>
        <w:t>Д.В.Сватковского</w:t>
      </w:r>
      <w:proofErr w:type="spellEnd"/>
      <w:r w:rsidRPr="00B80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80C5A" w:rsidRPr="00B80C5A" w:rsidRDefault="00B80C5A" w:rsidP="00B80C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Губернатор </w:t>
      </w:r>
      <w:proofErr w:type="spellStart"/>
      <w:r w:rsidRPr="00B80C5A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В.П.Шанцев</w:t>
      </w:r>
      <w:proofErr w:type="spellEnd"/>
      <w:r w:rsidRPr="00B80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0C5A" w:rsidRPr="00B80C5A" w:rsidRDefault="00B80C5A" w:rsidP="00B80C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0C5A" w:rsidRDefault="00B80C5A" w:rsidP="00B80C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80C5A" w:rsidRDefault="00B80C5A" w:rsidP="00B80C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80C5A" w:rsidRDefault="00B80C5A" w:rsidP="00B80C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80C5A" w:rsidRDefault="00B80C5A" w:rsidP="00B80C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80C5A" w:rsidRDefault="00B80C5A" w:rsidP="00B80C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80C5A" w:rsidRDefault="00B80C5A" w:rsidP="00B80C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80C5A" w:rsidRDefault="00B80C5A" w:rsidP="00B80C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80C5A" w:rsidRDefault="00B80C5A" w:rsidP="00B80C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80C5A" w:rsidRPr="00B80C5A" w:rsidRDefault="00B80C5A" w:rsidP="00B80C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Утверждены </w:t>
      </w:r>
      <w:r w:rsidRPr="00B80C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постановлением Правительства </w:t>
      </w:r>
      <w:r w:rsidRPr="00B80C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Нижегородской области </w:t>
      </w:r>
      <w:r w:rsidRPr="00B80C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21 мая 2013 года №314 </w:t>
      </w:r>
    </w:p>
    <w:p w:rsidR="00B80C5A" w:rsidRPr="00B80C5A" w:rsidRDefault="00B80C5A" w:rsidP="00B80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C5A" w:rsidRPr="00B80C5A" w:rsidRDefault="00B80C5A" w:rsidP="00B80C5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B80C5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Основные требования к одежде обучающихся в общеобразовательных организациях Нижегородской области (далее - Основные требования)</w:t>
      </w:r>
      <w:proofErr w:type="gramEnd"/>
    </w:p>
    <w:p w:rsidR="00B80C5A" w:rsidRPr="00B80C5A" w:rsidRDefault="00B80C5A" w:rsidP="00B80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C5A" w:rsidRPr="00B80C5A" w:rsidRDefault="00B80C5A" w:rsidP="00B80C5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0C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Общие положения</w:t>
      </w:r>
    </w:p>
    <w:p w:rsidR="00B80C5A" w:rsidRPr="00B80C5A" w:rsidRDefault="00B80C5A" w:rsidP="00B80C5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80C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Основные требования направлены на обеспечение обучающихся удобной и эстетичной одеждой в повседневной школьной жизни, устранение признаков социального, имущественного и религиозного различия между обучающимися, предупреждение возникновения у обучающихся психологического дискомфорта перед сверстниками, укрепление общего имиджа общеобразовательной организации, формирование школьной идентичности и распространяются на государственные и муниципальные общеобразовательные организации.</w:t>
      </w:r>
      <w:proofErr w:type="gramEnd"/>
      <w:r w:rsidRPr="00B80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0C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Требования к одежде </w:t>
      </w:r>
      <w:proofErr w:type="gramStart"/>
      <w:r w:rsidRPr="00B80C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80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обязательность ее ношения устанавливается локальным актом общеобразовательной организации. </w:t>
      </w:r>
    </w:p>
    <w:p w:rsidR="00B80C5A" w:rsidRDefault="00B80C5A" w:rsidP="00B80C5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  <w:r w:rsidRPr="00B80C5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II. Требования к одежде </w:t>
      </w:r>
      <w:proofErr w:type="gramStart"/>
      <w:r w:rsidRPr="00B80C5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обучающихся</w:t>
      </w:r>
      <w:proofErr w:type="gramEnd"/>
    </w:p>
    <w:p w:rsidR="00B80C5A" w:rsidRPr="00B80C5A" w:rsidRDefault="00B80C5A" w:rsidP="00B80C5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80C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2.1. Общий вид одежды </w:t>
      </w:r>
      <w:proofErr w:type="gramStart"/>
      <w:r w:rsidRPr="00B80C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80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ее цвет, фасон определяются коллегиальным органом управления общеобразовательной организации (советом школы, управляющим советом, попечительским советом и другими) согласно уставу общеобразовательной организации. </w:t>
      </w:r>
      <w:r w:rsidRPr="00B80C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</w:p>
    <w:p w:rsidR="00B80C5A" w:rsidRPr="00B80C5A" w:rsidRDefault="00B80C5A" w:rsidP="00B80C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Общеобразовательные организации вправе устанавливать следующие виды одежды </w:t>
      </w:r>
      <w:proofErr w:type="gramStart"/>
      <w:r w:rsidRPr="00B80C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80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B80C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1) повседневная одежда, </w:t>
      </w:r>
      <w:r w:rsidRPr="00B80C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2) парадная одежда, </w:t>
      </w:r>
      <w:r w:rsidRPr="00B80C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3) спортивная одежда. </w:t>
      </w:r>
    </w:p>
    <w:p w:rsidR="00D37A18" w:rsidRDefault="00B80C5A" w:rsidP="00B80C5A">
      <w:pPr>
        <w:jc w:val="both"/>
      </w:pPr>
      <w:r w:rsidRPr="00B80C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Повседневная одежда и общий внешний вид обучающихся общеобразовательных организаций должны соответствовать общепринятым в обществе нормам делового стиля и носить светский характер. </w:t>
      </w:r>
      <w:r w:rsidRPr="00B80C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Парадная одежда используется </w:t>
      </w:r>
      <w:proofErr w:type="gramStart"/>
      <w:r w:rsidRPr="00B80C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B80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дни проведения торжественных мероприятий. </w:t>
      </w:r>
      <w:r w:rsidRPr="00B80C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мальчиков и юношей парадная одежда состоит из повседневной одежды, дополненной светлой сорочкой или праздничным аксессуаром. </w:t>
      </w:r>
      <w:r w:rsidRPr="00B80C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0C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девочек и девушек парадная одежда состоит из повседневной одежды, дополненной светлой блузкой или парадным аксессуаром. </w:t>
      </w:r>
      <w:r w:rsidRPr="00B80C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Спортивная одежда используется </w:t>
      </w:r>
      <w:proofErr w:type="gramStart"/>
      <w:r w:rsidRPr="00B80C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B80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занятиях физической культурой и спортом. </w:t>
      </w:r>
      <w:r w:rsidRPr="00B80C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Одежда обучающихся может иметь отличительные знаки образовательной организации, а также класса, параллели классов: эмблемы, нашивки, значки, галстуки и так далее. </w:t>
      </w:r>
      <w:r w:rsidRPr="00B80C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2.3. Одежда обучающихся должна соответствовать </w:t>
      </w:r>
      <w:proofErr w:type="spellStart"/>
      <w:r w:rsidRPr="00B80C5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r w:rsidRPr="00B80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эпидемиологическим правилам и нормативам "гигиенические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человека. СанПиН 2.4.7/1.1.1286-03", утвержденным постановлением Главного государственного санитарного врача Российской Федерации от 17.04.2003 №51. </w:t>
      </w:r>
      <w:r w:rsidRPr="00B80C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2.4. Одежда обучающихся должна соответствовать погоде и месту проведения учебных занятий, температурному режиму в помещении. </w:t>
      </w:r>
      <w:r w:rsidRPr="00B80C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2.5. </w:t>
      </w:r>
      <w:proofErr w:type="gramStart"/>
      <w:r w:rsidRPr="00B80C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B80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рекомендуется ношение в общеобразовательных организациях одежды, обуви и аксессуаров с травмирующей фурнитурой, символикой асоциальных неформальных молодежных объединений, а также пропагандирующих </w:t>
      </w:r>
      <w:proofErr w:type="spellStart"/>
      <w:r w:rsidRPr="00B80C5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психоактивные</w:t>
      </w:r>
      <w:proofErr w:type="spellEnd"/>
      <w:r w:rsidRPr="00B80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 и противоправное поведение. </w:t>
      </w:r>
      <w:r w:rsidRPr="00B80C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2.6. Решение о введении требований к одежде для обучающихся обще образовательных организаций должно приниматься всеми участниками общеобразовательного процесса с учетом социальных гарантий, предоставляемых детям-сиротам, детям, оставшимся без попечения родителей, малообеспеченным и многодетным семьям.</w:t>
      </w:r>
    </w:p>
    <w:sectPr w:rsidR="00D37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13"/>
    <w:rsid w:val="00004D68"/>
    <w:rsid w:val="00006197"/>
    <w:rsid w:val="000570E3"/>
    <w:rsid w:val="00074D0E"/>
    <w:rsid w:val="00076A65"/>
    <w:rsid w:val="00084659"/>
    <w:rsid w:val="000A3885"/>
    <w:rsid w:val="000A4E3C"/>
    <w:rsid w:val="000B516C"/>
    <w:rsid w:val="0013025D"/>
    <w:rsid w:val="00164F9A"/>
    <w:rsid w:val="001C1657"/>
    <w:rsid w:val="001D3B1C"/>
    <w:rsid w:val="001F00C6"/>
    <w:rsid w:val="001F4FCD"/>
    <w:rsid w:val="00257109"/>
    <w:rsid w:val="00260E36"/>
    <w:rsid w:val="002A3C5C"/>
    <w:rsid w:val="002F65E4"/>
    <w:rsid w:val="00340989"/>
    <w:rsid w:val="003546A5"/>
    <w:rsid w:val="00354EC6"/>
    <w:rsid w:val="003A7809"/>
    <w:rsid w:val="003C27BC"/>
    <w:rsid w:val="00484AC0"/>
    <w:rsid w:val="0049253F"/>
    <w:rsid w:val="0049331E"/>
    <w:rsid w:val="004E5AB3"/>
    <w:rsid w:val="004F2117"/>
    <w:rsid w:val="00526363"/>
    <w:rsid w:val="005408CD"/>
    <w:rsid w:val="00592710"/>
    <w:rsid w:val="005A0716"/>
    <w:rsid w:val="006B3487"/>
    <w:rsid w:val="0070512D"/>
    <w:rsid w:val="00711AEB"/>
    <w:rsid w:val="00751037"/>
    <w:rsid w:val="007B6B70"/>
    <w:rsid w:val="007D526A"/>
    <w:rsid w:val="008056E6"/>
    <w:rsid w:val="00816381"/>
    <w:rsid w:val="00842C1C"/>
    <w:rsid w:val="0085613A"/>
    <w:rsid w:val="00953E77"/>
    <w:rsid w:val="009B2F6B"/>
    <w:rsid w:val="00B171F8"/>
    <w:rsid w:val="00B45C73"/>
    <w:rsid w:val="00B80C5A"/>
    <w:rsid w:val="00BA3187"/>
    <w:rsid w:val="00C264E1"/>
    <w:rsid w:val="00C83013"/>
    <w:rsid w:val="00C935B5"/>
    <w:rsid w:val="00CA0D36"/>
    <w:rsid w:val="00D11313"/>
    <w:rsid w:val="00D37A18"/>
    <w:rsid w:val="00D74021"/>
    <w:rsid w:val="00DC17F6"/>
    <w:rsid w:val="00DF0653"/>
    <w:rsid w:val="00DF65C1"/>
    <w:rsid w:val="00E016E1"/>
    <w:rsid w:val="00E07650"/>
    <w:rsid w:val="00E155B2"/>
    <w:rsid w:val="00E3797C"/>
    <w:rsid w:val="00E90D01"/>
    <w:rsid w:val="00E91228"/>
    <w:rsid w:val="00EB5061"/>
    <w:rsid w:val="00EC65B3"/>
    <w:rsid w:val="00F177CC"/>
    <w:rsid w:val="00F2213E"/>
    <w:rsid w:val="00F36344"/>
    <w:rsid w:val="00F40FA5"/>
    <w:rsid w:val="00FF2E29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4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715</Words>
  <Characters>4080</Characters>
  <Application>Microsoft Office Word</Application>
  <DocSecurity>0</DocSecurity>
  <Lines>34</Lines>
  <Paragraphs>9</Paragraphs>
  <ScaleCrop>false</ScaleCrop>
  <Company>МБОУ СОШ №8</Company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Викторовна Воробушкова</dc:creator>
  <cp:keywords/>
  <dc:description/>
  <cp:lastModifiedBy>Мария Викторовна Воробушкова</cp:lastModifiedBy>
  <cp:revision>2</cp:revision>
  <dcterms:created xsi:type="dcterms:W3CDTF">2013-07-11T05:04:00Z</dcterms:created>
  <dcterms:modified xsi:type="dcterms:W3CDTF">2013-07-11T05:06:00Z</dcterms:modified>
</cp:coreProperties>
</file>